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AEBA7" w14:textId="10A46839" w:rsidR="00A872CE" w:rsidRPr="000F5E01" w:rsidRDefault="007E529D" w:rsidP="00390B2A">
      <w:pPr>
        <w:jc w:val="center"/>
        <w:rPr>
          <w:rFonts w:ascii="Arial" w:hAnsi="Arial" w:cs="Arial"/>
          <w:b/>
          <w:bCs/>
          <w:sz w:val="28"/>
          <w:szCs w:val="28"/>
          <w:lang w:val="es-DO"/>
        </w:rPr>
      </w:pPr>
      <w:r>
        <w:rPr>
          <w:rFonts w:ascii="Arial" w:hAnsi="Arial" w:cs="Arial"/>
          <w:b/>
          <w:bCs/>
          <w:sz w:val="28"/>
          <w:szCs w:val="28"/>
          <w:lang w:val="es-DO"/>
        </w:rPr>
        <w:t>Ejemplos de o</w:t>
      </w:r>
      <w:r w:rsidR="00E85467">
        <w:rPr>
          <w:rFonts w:ascii="Arial" w:hAnsi="Arial" w:cs="Arial"/>
          <w:b/>
          <w:bCs/>
          <w:sz w:val="28"/>
          <w:szCs w:val="28"/>
          <w:lang w:val="es-DO"/>
        </w:rPr>
        <w:t xml:space="preserve">raciones </w:t>
      </w:r>
      <w:r>
        <w:rPr>
          <w:rFonts w:ascii="Arial" w:hAnsi="Arial" w:cs="Arial"/>
          <w:b/>
          <w:bCs/>
          <w:sz w:val="28"/>
          <w:szCs w:val="28"/>
          <w:lang w:val="es-DO"/>
        </w:rPr>
        <w:t>de petici</w:t>
      </w:r>
      <w:r w:rsidR="00573922">
        <w:rPr>
          <w:rFonts w:ascii="Arial" w:hAnsi="Arial" w:cs="Arial"/>
          <w:b/>
          <w:bCs/>
          <w:sz w:val="28"/>
          <w:szCs w:val="28"/>
          <w:lang w:val="es-DO"/>
        </w:rPr>
        <w:t>ón</w:t>
      </w:r>
      <w:r>
        <w:rPr>
          <w:rFonts w:ascii="Arial" w:hAnsi="Arial" w:cs="Arial"/>
          <w:b/>
          <w:bCs/>
          <w:sz w:val="28"/>
          <w:szCs w:val="28"/>
          <w:lang w:val="es-DO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s-DO"/>
        </w:rPr>
        <w:t>para el Sínodo</w:t>
      </w:r>
    </w:p>
    <w:p w14:paraId="45B2D127" w14:textId="780EAB84" w:rsidR="00390B2A" w:rsidRPr="000F5E01" w:rsidRDefault="00390B2A" w:rsidP="00390B2A">
      <w:pPr>
        <w:rPr>
          <w:rFonts w:ascii="Arial" w:hAnsi="Arial" w:cs="Arial"/>
          <w:lang w:val="es-DO"/>
        </w:rPr>
      </w:pPr>
    </w:p>
    <w:p w14:paraId="37EAA432" w14:textId="7715C1D1" w:rsidR="00390B2A" w:rsidRPr="000F5E01" w:rsidRDefault="00AF29E3" w:rsidP="00390B2A">
      <w:pPr>
        <w:pStyle w:val="ListParagraph"/>
        <w:numPr>
          <w:ilvl w:val="0"/>
          <w:numId w:val="1"/>
        </w:numPr>
        <w:tabs>
          <w:tab w:val="left" w:pos="5920"/>
        </w:tabs>
        <w:spacing w:after="360"/>
        <w:contextualSpacing w:val="0"/>
        <w:rPr>
          <w:rFonts w:ascii="Arial" w:hAnsi="Arial" w:cs="Arial"/>
          <w:sz w:val="28"/>
          <w:szCs w:val="28"/>
          <w:lang w:val="es-DO"/>
        </w:rPr>
      </w:pPr>
      <w:r w:rsidRPr="000F5E01">
        <w:rPr>
          <w:rFonts w:ascii="Arial" w:hAnsi="Arial" w:cs="Arial"/>
          <w:sz w:val="28"/>
          <w:szCs w:val="28"/>
          <w:lang w:val="es-DO"/>
        </w:rPr>
        <w:t>Por Francisco, nuestro Papa, en este tiempo en que caminamos juntos en el sínodo. Roguemos al Señor</w:t>
      </w:r>
      <w:r w:rsidR="00390B2A" w:rsidRPr="000F5E01">
        <w:rPr>
          <w:rFonts w:ascii="Arial" w:hAnsi="Arial" w:cs="Arial"/>
          <w:sz w:val="28"/>
          <w:szCs w:val="28"/>
          <w:lang w:val="es-DO"/>
        </w:rPr>
        <w:t>.</w:t>
      </w:r>
    </w:p>
    <w:p w14:paraId="1C2B7F05" w14:textId="27DAD963" w:rsidR="00390B2A" w:rsidRPr="000F5E01" w:rsidRDefault="00367013" w:rsidP="00390B2A">
      <w:pPr>
        <w:pStyle w:val="ListParagraph"/>
        <w:numPr>
          <w:ilvl w:val="0"/>
          <w:numId w:val="1"/>
        </w:numPr>
        <w:tabs>
          <w:tab w:val="left" w:pos="5920"/>
        </w:tabs>
        <w:spacing w:after="360"/>
        <w:contextualSpacing w:val="0"/>
        <w:rPr>
          <w:rFonts w:ascii="Arial" w:hAnsi="Arial" w:cs="Arial"/>
          <w:sz w:val="28"/>
          <w:szCs w:val="28"/>
          <w:lang w:val="es-DO"/>
        </w:rPr>
      </w:pPr>
      <w:r w:rsidRPr="000F5E01">
        <w:rPr>
          <w:rFonts w:ascii="Arial" w:hAnsi="Arial" w:cs="Arial"/>
          <w:sz w:val="28"/>
          <w:szCs w:val="28"/>
          <w:lang w:val="es-DO"/>
        </w:rPr>
        <w:t>Por Francisco, nuestro Papa, Salvador, nuestro Obispo y todos los Obispos; para que tengan la gracia de escuchar con humildad y hablar con valentía en este tiempo en que la Iglesia se reúne en el sínodo. Roguemos al Señor.</w:t>
      </w:r>
    </w:p>
    <w:p w14:paraId="22780081" w14:textId="6832375D" w:rsidR="00390B2A" w:rsidRPr="000F5E01" w:rsidRDefault="00367013" w:rsidP="00390B2A">
      <w:pPr>
        <w:pStyle w:val="ListParagraph"/>
        <w:numPr>
          <w:ilvl w:val="0"/>
          <w:numId w:val="1"/>
        </w:numPr>
        <w:tabs>
          <w:tab w:val="left" w:pos="5920"/>
        </w:tabs>
        <w:spacing w:after="360"/>
        <w:contextualSpacing w:val="0"/>
        <w:rPr>
          <w:rFonts w:ascii="Arial" w:hAnsi="Arial" w:cs="Arial"/>
          <w:sz w:val="28"/>
          <w:szCs w:val="28"/>
          <w:lang w:val="es-DO"/>
        </w:rPr>
      </w:pPr>
      <w:r w:rsidRPr="000F5E01">
        <w:rPr>
          <w:rFonts w:ascii="Arial" w:hAnsi="Arial" w:cs="Arial"/>
          <w:sz w:val="28"/>
          <w:szCs w:val="28"/>
          <w:lang w:val="es-DO"/>
        </w:rPr>
        <w:t>Que la Iglesia, convocada en Sínodo, se mantenga abierta y receptiva al movimiento del Espíritu. Roguemos al Señor</w:t>
      </w:r>
      <w:r w:rsidR="00390B2A" w:rsidRPr="000F5E01">
        <w:rPr>
          <w:rFonts w:ascii="Arial" w:hAnsi="Arial" w:cs="Arial"/>
          <w:sz w:val="28"/>
          <w:szCs w:val="28"/>
          <w:lang w:val="es-DO"/>
        </w:rPr>
        <w:t>.</w:t>
      </w:r>
    </w:p>
    <w:p w14:paraId="7E99D1F6" w14:textId="6E4DA962" w:rsidR="00390B2A" w:rsidRPr="000F5E01" w:rsidRDefault="00367013" w:rsidP="00390B2A">
      <w:pPr>
        <w:pStyle w:val="ListParagraph"/>
        <w:numPr>
          <w:ilvl w:val="0"/>
          <w:numId w:val="1"/>
        </w:numPr>
        <w:tabs>
          <w:tab w:val="left" w:pos="5920"/>
        </w:tabs>
        <w:spacing w:after="360"/>
        <w:contextualSpacing w:val="0"/>
        <w:rPr>
          <w:rFonts w:ascii="Arial" w:hAnsi="Arial" w:cs="Arial"/>
          <w:sz w:val="28"/>
          <w:szCs w:val="28"/>
          <w:lang w:val="es-DO"/>
        </w:rPr>
      </w:pPr>
      <w:r w:rsidRPr="000F5E01">
        <w:rPr>
          <w:rFonts w:ascii="Arial" w:hAnsi="Arial" w:cs="Arial"/>
          <w:sz w:val="28"/>
          <w:szCs w:val="28"/>
          <w:lang w:val="es-DO"/>
        </w:rPr>
        <w:t xml:space="preserve">Por una efusión del Espíritu Santo sobre la Iglesia al emprender este </w:t>
      </w:r>
      <w:r w:rsidR="007E0726" w:rsidRPr="000F5E01">
        <w:rPr>
          <w:rFonts w:ascii="Arial" w:hAnsi="Arial" w:cs="Arial"/>
          <w:sz w:val="28"/>
          <w:szCs w:val="28"/>
          <w:lang w:val="es-DO"/>
        </w:rPr>
        <w:t>camino</w:t>
      </w:r>
      <w:r w:rsidRPr="000F5E01">
        <w:rPr>
          <w:rFonts w:ascii="Arial" w:hAnsi="Arial" w:cs="Arial"/>
          <w:sz w:val="28"/>
          <w:szCs w:val="28"/>
          <w:lang w:val="es-DO"/>
        </w:rPr>
        <w:t xml:space="preserve"> sinodal. Roguemos al Señor</w:t>
      </w:r>
      <w:r w:rsidR="00390B2A" w:rsidRPr="000F5E01">
        <w:rPr>
          <w:rFonts w:ascii="Arial" w:hAnsi="Arial" w:cs="Arial"/>
          <w:sz w:val="28"/>
          <w:szCs w:val="28"/>
          <w:lang w:val="es-DO"/>
        </w:rPr>
        <w:t>.</w:t>
      </w:r>
    </w:p>
    <w:p w14:paraId="242B4388" w14:textId="34D9A46C" w:rsidR="00390B2A" w:rsidRPr="000F5E01" w:rsidRDefault="009700AB" w:rsidP="00390B2A">
      <w:pPr>
        <w:pStyle w:val="ListParagraph"/>
        <w:numPr>
          <w:ilvl w:val="0"/>
          <w:numId w:val="1"/>
        </w:numPr>
        <w:tabs>
          <w:tab w:val="left" w:pos="5920"/>
        </w:tabs>
        <w:spacing w:after="360"/>
        <w:contextualSpacing w:val="0"/>
        <w:rPr>
          <w:rFonts w:ascii="Arial" w:hAnsi="Arial" w:cs="Arial"/>
          <w:sz w:val="28"/>
          <w:szCs w:val="28"/>
          <w:lang w:val="es-DO"/>
        </w:rPr>
      </w:pPr>
      <w:r w:rsidRPr="000F5E01">
        <w:rPr>
          <w:rFonts w:ascii="Arial" w:hAnsi="Arial" w:cs="Arial"/>
          <w:sz w:val="28"/>
          <w:szCs w:val="28"/>
          <w:lang w:val="es-DO"/>
        </w:rPr>
        <w:t>Para que el Espíritu Santo llene el corazón y la mente de todos los fieles y nos acompañe a lo largo de este camino sinodal. Roguemos al Señor</w:t>
      </w:r>
      <w:r w:rsidRPr="000F5E01">
        <w:rPr>
          <w:rFonts w:ascii="Arial" w:hAnsi="Arial" w:cs="Arial"/>
          <w:sz w:val="28"/>
          <w:szCs w:val="28"/>
          <w:lang w:val="es-DO"/>
        </w:rPr>
        <w:t>.</w:t>
      </w:r>
    </w:p>
    <w:p w14:paraId="65D6EBCD" w14:textId="106B2425" w:rsidR="00390B2A" w:rsidRPr="000F5E01" w:rsidRDefault="009700AB" w:rsidP="00390B2A">
      <w:pPr>
        <w:pStyle w:val="ListParagraph"/>
        <w:numPr>
          <w:ilvl w:val="0"/>
          <w:numId w:val="1"/>
        </w:numPr>
        <w:tabs>
          <w:tab w:val="left" w:pos="5920"/>
        </w:tabs>
        <w:spacing w:after="360"/>
        <w:contextualSpacing w:val="0"/>
        <w:rPr>
          <w:rFonts w:ascii="Arial" w:hAnsi="Arial" w:cs="Arial"/>
          <w:sz w:val="28"/>
          <w:szCs w:val="28"/>
          <w:lang w:val="es-DO"/>
        </w:rPr>
      </w:pPr>
      <w:r w:rsidRPr="000F5E01">
        <w:rPr>
          <w:rFonts w:ascii="Arial" w:hAnsi="Arial" w:cs="Arial"/>
          <w:sz w:val="28"/>
          <w:szCs w:val="28"/>
          <w:lang w:val="es-DO"/>
        </w:rPr>
        <w:t>Por la Iglesia, reunida en Sínodo, para que por la efusión del Espíritu Santo este camino sea marcado por una escucha humilde, un discurso valiente y una esperanza viva. Roguemos al Señor</w:t>
      </w:r>
      <w:r w:rsidR="00390B2A" w:rsidRPr="000F5E01">
        <w:rPr>
          <w:rFonts w:ascii="Arial" w:hAnsi="Arial" w:cs="Arial"/>
          <w:sz w:val="28"/>
          <w:szCs w:val="28"/>
          <w:lang w:val="es-DO"/>
        </w:rPr>
        <w:t>.</w:t>
      </w:r>
    </w:p>
    <w:p w14:paraId="3F4E3C61" w14:textId="51D065F1" w:rsidR="00390B2A" w:rsidRPr="000F5E01" w:rsidRDefault="00390B2A" w:rsidP="00390B2A">
      <w:pPr>
        <w:tabs>
          <w:tab w:val="left" w:pos="5920"/>
        </w:tabs>
        <w:rPr>
          <w:rFonts w:ascii="Arial" w:hAnsi="Arial" w:cs="Arial"/>
          <w:lang w:val="es-DO"/>
        </w:rPr>
      </w:pPr>
    </w:p>
    <w:p w14:paraId="6EE94E73" w14:textId="4D509E62" w:rsidR="00166E99" w:rsidRPr="000F5E01" w:rsidRDefault="009700AB" w:rsidP="00D858F9">
      <w:pPr>
        <w:tabs>
          <w:tab w:val="left" w:pos="5920"/>
        </w:tabs>
        <w:jc w:val="right"/>
        <w:rPr>
          <w:rFonts w:ascii="Arial" w:hAnsi="Arial" w:cs="Arial"/>
          <w:i/>
          <w:iCs/>
          <w:lang w:val="es-DO"/>
        </w:rPr>
      </w:pPr>
      <w:r w:rsidRPr="000F5E01">
        <w:rPr>
          <w:rFonts w:ascii="Arial" w:hAnsi="Arial" w:cs="Arial"/>
          <w:i/>
          <w:iCs/>
          <w:lang w:val="es-DO"/>
        </w:rPr>
        <w:t xml:space="preserve">Tomado de los recursos </w:t>
      </w:r>
      <w:r w:rsidR="00D858F9" w:rsidRPr="000F5E01">
        <w:rPr>
          <w:rFonts w:ascii="Arial" w:hAnsi="Arial" w:cs="Arial"/>
          <w:i/>
          <w:iCs/>
          <w:lang w:val="es-DO"/>
        </w:rPr>
        <w:t>sinodales del USCCB</w:t>
      </w:r>
    </w:p>
    <w:sectPr w:rsidR="00166E99" w:rsidRPr="000F5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0CEF"/>
    <w:multiLevelType w:val="hybridMultilevel"/>
    <w:tmpl w:val="ED6CC6D4"/>
    <w:lvl w:ilvl="0" w:tplc="686A10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2A"/>
    <w:rsid w:val="000F5E01"/>
    <w:rsid w:val="00166E99"/>
    <w:rsid w:val="00367013"/>
    <w:rsid w:val="00390B2A"/>
    <w:rsid w:val="00520428"/>
    <w:rsid w:val="00573922"/>
    <w:rsid w:val="007E0726"/>
    <w:rsid w:val="007E529D"/>
    <w:rsid w:val="00887EA3"/>
    <w:rsid w:val="009700AB"/>
    <w:rsid w:val="00A22439"/>
    <w:rsid w:val="00A872CE"/>
    <w:rsid w:val="00AF29E3"/>
    <w:rsid w:val="00D858F9"/>
    <w:rsid w:val="00E8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C335"/>
  <w15:chartTrackingRefBased/>
  <w15:docId w15:val="{0C6B0222-FCDC-4233-8CF3-FFE784E6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Johnston</dc:creator>
  <cp:keywords/>
  <dc:description/>
  <cp:lastModifiedBy>Elizabeth Johnston</cp:lastModifiedBy>
  <cp:revision>14</cp:revision>
  <dcterms:created xsi:type="dcterms:W3CDTF">2021-11-18T20:02:00Z</dcterms:created>
  <dcterms:modified xsi:type="dcterms:W3CDTF">2021-11-19T15:10:00Z</dcterms:modified>
</cp:coreProperties>
</file>